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56" w:rsidRDefault="00542DEC" w:rsidP="0000165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001656" w:rsidRPr="004D47A3">
        <w:rPr>
          <w:sz w:val="28"/>
          <w:szCs w:val="28"/>
        </w:rPr>
        <w:t xml:space="preserve"> </w:t>
      </w:r>
    </w:p>
    <w:p w:rsidR="00001656" w:rsidRDefault="00001656" w:rsidP="00001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E0D02">
        <w:rPr>
          <w:sz w:val="28"/>
          <w:szCs w:val="28"/>
        </w:rPr>
        <w:t xml:space="preserve">результатах деятельности </w:t>
      </w:r>
      <w:r>
        <w:rPr>
          <w:sz w:val="28"/>
          <w:szCs w:val="28"/>
        </w:rPr>
        <w:t>комитета по физической культуре, спорту и молодежной политике</w:t>
      </w:r>
      <w:r w:rsidRPr="004D4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</w:t>
      </w:r>
    </w:p>
    <w:p w:rsidR="00001656" w:rsidRDefault="00001656" w:rsidP="00001656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«Вяземский р</w:t>
      </w:r>
      <w:r w:rsidR="00693BC5">
        <w:rPr>
          <w:sz w:val="28"/>
          <w:szCs w:val="28"/>
        </w:rPr>
        <w:t>айон» Смоленской области за 2017</w:t>
      </w:r>
      <w:r>
        <w:rPr>
          <w:sz w:val="28"/>
          <w:szCs w:val="28"/>
        </w:rPr>
        <w:t xml:space="preserve"> год</w:t>
      </w:r>
    </w:p>
    <w:p w:rsidR="00001656" w:rsidRDefault="00001656" w:rsidP="00001656">
      <w:pPr>
        <w:jc w:val="center"/>
        <w:rPr>
          <w:sz w:val="28"/>
          <w:szCs w:val="28"/>
        </w:rPr>
      </w:pPr>
    </w:p>
    <w:p w:rsidR="00001656" w:rsidRDefault="00001656" w:rsidP="00001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физической культуре, спорту и молодежной политике</w:t>
      </w:r>
      <w:r w:rsidRPr="004D47A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«Вяземский район» Смоленской области руководствовался з</w:t>
      </w:r>
      <w:r w:rsidR="00E6472B">
        <w:rPr>
          <w:sz w:val="28"/>
          <w:szCs w:val="28"/>
        </w:rPr>
        <w:t>аконами Российской Федерации и П</w:t>
      </w:r>
      <w:r>
        <w:rPr>
          <w:sz w:val="28"/>
          <w:szCs w:val="28"/>
        </w:rPr>
        <w:t xml:space="preserve">оложением о комитете, утвержденным решением Вяземского районного Совета депутатов. </w:t>
      </w:r>
    </w:p>
    <w:p w:rsidR="00001656" w:rsidRDefault="00001656" w:rsidP="00001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ведении комитета находятся 6 муниципальных учреждений: «Стадион «Салют», «Центр игровых видов спорта»,</w:t>
      </w:r>
      <w:r w:rsidRPr="00F46309">
        <w:rPr>
          <w:sz w:val="28"/>
          <w:szCs w:val="28"/>
        </w:rPr>
        <w:t xml:space="preserve"> </w:t>
      </w:r>
      <w:r>
        <w:rPr>
          <w:sz w:val="28"/>
          <w:szCs w:val="28"/>
        </w:rPr>
        <w:t>«Физкультурно-спортивный центр «Вязьма»,</w:t>
      </w:r>
      <w:r w:rsidRPr="009F32BE">
        <w:rPr>
          <w:sz w:val="28"/>
          <w:szCs w:val="28"/>
        </w:rPr>
        <w:t xml:space="preserve"> </w:t>
      </w:r>
      <w:r w:rsidRPr="00C0684D">
        <w:rPr>
          <w:sz w:val="28"/>
          <w:szCs w:val="28"/>
        </w:rPr>
        <w:t>де</w:t>
      </w:r>
      <w:r>
        <w:rPr>
          <w:sz w:val="28"/>
          <w:szCs w:val="28"/>
        </w:rPr>
        <w:t xml:space="preserve">тско-юношеская спортивная школа, </w:t>
      </w:r>
      <w:r w:rsidRPr="00C0684D">
        <w:rPr>
          <w:sz w:val="28"/>
          <w:szCs w:val="28"/>
        </w:rPr>
        <w:t>«Центр детского и юношеского туризма и экскурсий»</w:t>
      </w:r>
      <w:r>
        <w:rPr>
          <w:sz w:val="28"/>
          <w:szCs w:val="28"/>
        </w:rPr>
        <w:t>, «Д</w:t>
      </w:r>
      <w:r w:rsidRPr="00C0684D">
        <w:rPr>
          <w:sz w:val="28"/>
          <w:szCs w:val="28"/>
        </w:rPr>
        <w:t xml:space="preserve">етско-юношеская спортивная школа </w:t>
      </w:r>
      <w:r>
        <w:rPr>
          <w:sz w:val="28"/>
          <w:szCs w:val="28"/>
        </w:rPr>
        <w:t xml:space="preserve">по водным видам спорта». </w:t>
      </w:r>
      <w:proofErr w:type="gramStart"/>
      <w:r>
        <w:rPr>
          <w:sz w:val="28"/>
          <w:szCs w:val="28"/>
        </w:rPr>
        <w:t>В учреждениях спорта работают 34 специалиста на ставках и 12 почасовиков по направлениям легкая атлетика, борьба, бокс, волейбол, настольный теннис, лыжные гонки, биатлон, бадминтон, футбол, тяжелая атлетика, хоккей, плавание, силовое троеборье, шахматы, спортивный туризм, ориентирование, в которых занимается 3026 человек.</w:t>
      </w:r>
      <w:proofErr w:type="gramEnd"/>
    </w:p>
    <w:p w:rsidR="003B6FA4" w:rsidRPr="0038037C" w:rsidRDefault="00001656" w:rsidP="003B6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FA4" w:rsidRPr="0038037C">
        <w:rPr>
          <w:sz w:val="28"/>
          <w:szCs w:val="28"/>
        </w:rPr>
        <w:t>В муниципальном образовании «Вяземский район» культивируются 2</w:t>
      </w:r>
      <w:r w:rsidR="003B6FA4">
        <w:rPr>
          <w:sz w:val="28"/>
          <w:szCs w:val="28"/>
        </w:rPr>
        <w:t>6</w:t>
      </w:r>
      <w:r w:rsidR="003B6FA4" w:rsidRPr="0038037C">
        <w:rPr>
          <w:sz w:val="28"/>
          <w:szCs w:val="28"/>
        </w:rPr>
        <w:t xml:space="preserve"> видов спорта. </w:t>
      </w:r>
    </w:p>
    <w:p w:rsidR="003B6FA4" w:rsidRDefault="003B6FA4" w:rsidP="003B6F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051C5">
        <w:rPr>
          <w:rFonts w:ascii="Times New Roman" w:hAnsi="Times New Roman"/>
          <w:sz w:val="28"/>
          <w:szCs w:val="28"/>
        </w:rPr>
        <w:t xml:space="preserve">За 2017 год проведено 143 соревнования районного и межрегионального уровней, в том числе спартакиады школьников, допризывной молодежи, средних специальных и высших учебных заведений, областных детских учреждений, среди инвалидов, в которых приняли участие </w:t>
      </w:r>
      <w:r>
        <w:rPr>
          <w:rFonts w:ascii="Times New Roman" w:hAnsi="Times New Roman"/>
          <w:sz w:val="28"/>
          <w:szCs w:val="28"/>
        </w:rPr>
        <w:t>131</w:t>
      </w:r>
      <w:r w:rsidRPr="00E051C5">
        <w:rPr>
          <w:rFonts w:ascii="Times New Roman" w:hAnsi="Times New Roman"/>
          <w:sz w:val="28"/>
          <w:szCs w:val="28"/>
        </w:rPr>
        <w:t xml:space="preserve">00 человек.  </w:t>
      </w:r>
      <w:proofErr w:type="gramStart"/>
      <w:r w:rsidRPr="00E051C5">
        <w:rPr>
          <w:rFonts w:ascii="Times New Roman" w:hAnsi="Times New Roman"/>
          <w:sz w:val="28"/>
          <w:szCs w:val="28"/>
        </w:rPr>
        <w:t xml:space="preserve">Наиболее популярными среди массовых соревнований являются вяземский этап соревнований по лыжным гонкам «Лыжня России 2017», в котором приняли участие </w:t>
      </w:r>
      <w:r>
        <w:rPr>
          <w:rFonts w:ascii="Times New Roman" w:hAnsi="Times New Roman"/>
          <w:sz w:val="28"/>
          <w:szCs w:val="28"/>
        </w:rPr>
        <w:t>свыше 1000</w:t>
      </w:r>
      <w:r w:rsidRPr="00E051C5">
        <w:rPr>
          <w:rFonts w:ascii="Times New Roman" w:hAnsi="Times New Roman"/>
          <w:sz w:val="28"/>
          <w:szCs w:val="28"/>
        </w:rPr>
        <w:t xml:space="preserve"> человек, этап всероссийского Дня бега «Кросс Наций 2017» - более 1000 человек, региональный этап соревнований по уличному баскетболу «Оранжевый мяч»- около </w:t>
      </w:r>
      <w:r>
        <w:rPr>
          <w:rFonts w:ascii="Times New Roman" w:hAnsi="Times New Roman"/>
          <w:sz w:val="28"/>
          <w:szCs w:val="28"/>
        </w:rPr>
        <w:t>500</w:t>
      </w:r>
      <w:r w:rsidRPr="00E051C5">
        <w:rPr>
          <w:rFonts w:ascii="Times New Roman" w:hAnsi="Times New Roman"/>
          <w:sz w:val="28"/>
          <w:szCs w:val="28"/>
        </w:rPr>
        <w:t xml:space="preserve"> человек, чемпионаты и первенство города по мини-футболу, 18 команд, 420 человек, шахматный и шашечный фестивали, в которых приняли</w:t>
      </w:r>
      <w:proofErr w:type="gramEnd"/>
      <w:r w:rsidRPr="00E051C5">
        <w:rPr>
          <w:rFonts w:ascii="Times New Roman" w:hAnsi="Times New Roman"/>
          <w:sz w:val="28"/>
          <w:szCs w:val="28"/>
        </w:rPr>
        <w:t xml:space="preserve"> участие свыше 600 человек, спортивные праздники, посвященные Дню города и Дню физкультурника. </w:t>
      </w:r>
      <w:proofErr w:type="gramStart"/>
      <w:r w:rsidRPr="00E051C5">
        <w:rPr>
          <w:rFonts w:ascii="Times New Roman" w:hAnsi="Times New Roman"/>
          <w:sz w:val="28"/>
          <w:szCs w:val="28"/>
        </w:rPr>
        <w:t xml:space="preserve">Были проведены </w:t>
      </w:r>
      <w:proofErr w:type="spellStart"/>
      <w:r w:rsidRPr="00E051C5">
        <w:rPr>
          <w:rFonts w:ascii="Times New Roman" w:hAnsi="Times New Roman"/>
          <w:sz w:val="28"/>
          <w:szCs w:val="28"/>
        </w:rPr>
        <w:t>межгородские</w:t>
      </w:r>
      <w:proofErr w:type="spellEnd"/>
      <w:r w:rsidRPr="00E051C5">
        <w:rPr>
          <w:rFonts w:ascii="Times New Roman" w:hAnsi="Times New Roman"/>
          <w:sz w:val="28"/>
          <w:szCs w:val="28"/>
        </w:rPr>
        <w:t xml:space="preserve"> турниры по бадминтону на Кубок «Старая Смоленская дорога» и Кубок первого космонавта</w:t>
      </w:r>
      <w:r>
        <w:rPr>
          <w:rFonts w:ascii="Times New Roman" w:hAnsi="Times New Roman"/>
          <w:sz w:val="28"/>
          <w:szCs w:val="28"/>
        </w:rPr>
        <w:t>, ме</w:t>
      </w:r>
      <w:r w:rsidRPr="00E051C5">
        <w:rPr>
          <w:rFonts w:ascii="Times New Roman" w:hAnsi="Times New Roman"/>
          <w:sz w:val="28"/>
          <w:szCs w:val="28"/>
        </w:rPr>
        <w:t xml:space="preserve">ждународные турниры (с участием представителей </w:t>
      </w:r>
      <w:proofErr w:type="spellStart"/>
      <w:r w:rsidRPr="00E051C5">
        <w:rPr>
          <w:rFonts w:ascii="Times New Roman" w:hAnsi="Times New Roman"/>
          <w:sz w:val="28"/>
          <w:szCs w:val="28"/>
        </w:rPr>
        <w:t>респ</w:t>
      </w:r>
      <w:proofErr w:type="spellEnd"/>
      <w:r w:rsidRPr="00E051C5">
        <w:rPr>
          <w:rFonts w:ascii="Times New Roman" w:hAnsi="Times New Roman"/>
          <w:sz w:val="28"/>
          <w:szCs w:val="28"/>
        </w:rPr>
        <w:t>.</w:t>
      </w:r>
      <w:proofErr w:type="gramEnd"/>
      <w:r w:rsidRPr="00E051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51C5">
        <w:rPr>
          <w:rFonts w:ascii="Times New Roman" w:hAnsi="Times New Roman"/>
          <w:sz w:val="28"/>
          <w:szCs w:val="28"/>
        </w:rPr>
        <w:t xml:space="preserve">Беларусь) по </w:t>
      </w:r>
      <w:proofErr w:type="spellStart"/>
      <w:r w:rsidRPr="00E051C5">
        <w:rPr>
          <w:rFonts w:ascii="Times New Roman" w:hAnsi="Times New Roman"/>
          <w:sz w:val="28"/>
          <w:szCs w:val="28"/>
        </w:rPr>
        <w:t>всестилевому</w:t>
      </w:r>
      <w:proofErr w:type="spellEnd"/>
      <w:r w:rsidRPr="00E051C5">
        <w:rPr>
          <w:rFonts w:ascii="Times New Roman" w:hAnsi="Times New Roman"/>
          <w:sz w:val="28"/>
          <w:szCs w:val="28"/>
        </w:rPr>
        <w:t xml:space="preserve"> карате и </w:t>
      </w:r>
      <w:proofErr w:type="spellStart"/>
      <w:r w:rsidRPr="00E051C5">
        <w:rPr>
          <w:rFonts w:ascii="Times New Roman" w:hAnsi="Times New Roman"/>
          <w:sz w:val="28"/>
          <w:szCs w:val="28"/>
        </w:rPr>
        <w:t>тхеквондо</w:t>
      </w:r>
      <w:proofErr w:type="spellEnd"/>
      <w:r>
        <w:rPr>
          <w:rFonts w:ascii="Times New Roman" w:hAnsi="Times New Roman"/>
          <w:sz w:val="28"/>
          <w:szCs w:val="28"/>
        </w:rPr>
        <w:t xml:space="preserve">,  турнир по </w:t>
      </w:r>
      <w:proofErr w:type="spellStart"/>
      <w:r>
        <w:rPr>
          <w:rFonts w:ascii="Times New Roman" w:hAnsi="Times New Roman"/>
          <w:sz w:val="28"/>
          <w:szCs w:val="28"/>
        </w:rPr>
        <w:t>минифутболу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среди юношеских команд городов Воинской Славы </w:t>
      </w:r>
      <w:proofErr w:type="gramEnd"/>
    </w:p>
    <w:p w:rsidR="003B6FA4" w:rsidRPr="0038037C" w:rsidRDefault="003B6FA4" w:rsidP="003B6FA4">
      <w:pPr>
        <w:ind w:firstLine="708"/>
        <w:jc w:val="both"/>
        <w:rPr>
          <w:sz w:val="28"/>
          <w:szCs w:val="28"/>
        </w:rPr>
      </w:pPr>
      <w:r w:rsidRPr="0038037C">
        <w:rPr>
          <w:sz w:val="28"/>
          <w:szCs w:val="28"/>
        </w:rPr>
        <w:t xml:space="preserve">Проводятся соревнования по волейболу, легкой атлетике, настольному теннису и  другим видам спорта. </w:t>
      </w:r>
    </w:p>
    <w:p w:rsidR="003B6FA4" w:rsidRPr="0038037C" w:rsidRDefault="003B6FA4" w:rsidP="003B6FA4">
      <w:pPr>
        <w:ind w:firstLine="708"/>
        <w:jc w:val="both"/>
        <w:rPr>
          <w:sz w:val="28"/>
          <w:szCs w:val="28"/>
        </w:rPr>
      </w:pPr>
      <w:r w:rsidRPr="0038037C">
        <w:rPr>
          <w:sz w:val="28"/>
          <w:szCs w:val="28"/>
        </w:rPr>
        <w:t xml:space="preserve">Спортсмены и сборная команды района приняли участие более </w:t>
      </w:r>
      <w:r>
        <w:rPr>
          <w:sz w:val="28"/>
          <w:szCs w:val="28"/>
        </w:rPr>
        <w:t xml:space="preserve">                               </w:t>
      </w:r>
      <w:r w:rsidRPr="0038037C">
        <w:rPr>
          <w:sz w:val="28"/>
          <w:szCs w:val="28"/>
        </w:rPr>
        <w:t>в</w:t>
      </w:r>
      <w:r>
        <w:rPr>
          <w:sz w:val="28"/>
          <w:szCs w:val="28"/>
        </w:rPr>
        <w:t xml:space="preserve"> 39</w:t>
      </w:r>
      <w:r w:rsidRPr="0038037C">
        <w:rPr>
          <w:sz w:val="28"/>
          <w:szCs w:val="28"/>
        </w:rPr>
        <w:t xml:space="preserve"> областных, российских соревнованиях, около </w:t>
      </w:r>
      <w:r w:rsidRPr="000A16F4">
        <w:rPr>
          <w:sz w:val="28"/>
          <w:szCs w:val="28"/>
        </w:rPr>
        <w:t>32</w:t>
      </w:r>
      <w:r w:rsidRPr="0038037C">
        <w:rPr>
          <w:sz w:val="28"/>
          <w:szCs w:val="28"/>
        </w:rPr>
        <w:t xml:space="preserve"> спортсменов района входят в составы сборных команд области по видам спорта. </w:t>
      </w:r>
    </w:p>
    <w:p w:rsidR="003B6FA4" w:rsidRDefault="003B6FA4" w:rsidP="003B6F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Вяземских спортсменов в областных, всероссийских и международных соревнованиях:</w:t>
      </w:r>
    </w:p>
    <w:p w:rsidR="003B6FA4" w:rsidRPr="00AB0F39" w:rsidRDefault="003B6FA4" w:rsidP="003B6FA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B0F39">
        <w:rPr>
          <w:rFonts w:ascii="Times New Roman" w:hAnsi="Times New Roman"/>
          <w:sz w:val="28"/>
          <w:szCs w:val="28"/>
        </w:rPr>
        <w:t xml:space="preserve">Данила Маслов стал чемпионом первенства ЦФО по бадминтону среди младших юношей, которое проходило в </w:t>
      </w:r>
      <w:proofErr w:type="gramStart"/>
      <w:r w:rsidRPr="00AB0F39">
        <w:rPr>
          <w:rFonts w:ascii="Times New Roman" w:hAnsi="Times New Roman"/>
          <w:sz w:val="28"/>
          <w:szCs w:val="28"/>
        </w:rPr>
        <w:t>г</w:t>
      </w:r>
      <w:proofErr w:type="gramEnd"/>
      <w:r w:rsidRPr="00AB0F39">
        <w:rPr>
          <w:rFonts w:ascii="Times New Roman" w:hAnsi="Times New Roman"/>
          <w:sz w:val="28"/>
          <w:szCs w:val="28"/>
        </w:rPr>
        <w:t>. Калуге с 14 по 16 апреля 2017 года.</w:t>
      </w:r>
    </w:p>
    <w:p w:rsidR="003B6FA4" w:rsidRPr="00AB0F39" w:rsidRDefault="003B6FA4" w:rsidP="003B6F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B0F39">
        <w:rPr>
          <w:rFonts w:ascii="Times New Roman" w:hAnsi="Times New Roman"/>
          <w:sz w:val="28"/>
          <w:szCs w:val="28"/>
        </w:rPr>
        <w:lastRenderedPageBreak/>
        <w:t xml:space="preserve">25 призовых мест заняли наши спортсмены в Открытом интернациональном чемпионате мира по плаванию в городе </w:t>
      </w:r>
      <w:r w:rsidRPr="00AB0F39">
        <w:rPr>
          <w:rFonts w:ascii="Times New Roman" w:hAnsi="Times New Roman"/>
          <w:sz w:val="28"/>
          <w:szCs w:val="28"/>
          <w:lang w:val="en-US"/>
        </w:rPr>
        <w:t>Bremerhaven</w:t>
      </w:r>
      <w:r w:rsidRPr="00AB0F39">
        <w:rPr>
          <w:rFonts w:ascii="Times New Roman" w:hAnsi="Times New Roman"/>
          <w:sz w:val="28"/>
          <w:szCs w:val="28"/>
        </w:rPr>
        <w:t xml:space="preserve"> (Германия) 03-05 июня 2017 года</w:t>
      </w:r>
    </w:p>
    <w:p w:rsidR="003B6FA4" w:rsidRPr="00AB0F39" w:rsidRDefault="003B6FA4" w:rsidP="003B6FA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B0F39">
        <w:rPr>
          <w:rFonts w:ascii="Times New Roman" w:hAnsi="Times New Roman"/>
          <w:sz w:val="28"/>
          <w:szCs w:val="28"/>
        </w:rPr>
        <w:t xml:space="preserve">Виктор </w:t>
      </w:r>
      <w:proofErr w:type="spellStart"/>
      <w:r w:rsidRPr="00AB0F39">
        <w:rPr>
          <w:rFonts w:ascii="Times New Roman" w:hAnsi="Times New Roman"/>
          <w:sz w:val="28"/>
          <w:szCs w:val="28"/>
        </w:rPr>
        <w:t>Колибабчук</w:t>
      </w:r>
      <w:proofErr w:type="spellEnd"/>
      <w:r w:rsidRPr="00AB0F39">
        <w:rPr>
          <w:rFonts w:ascii="Times New Roman" w:hAnsi="Times New Roman"/>
          <w:sz w:val="28"/>
          <w:szCs w:val="28"/>
        </w:rPr>
        <w:t xml:space="preserve"> стал победителем в весовой категории свыше 125 кг второго этапа Кубка мира по </w:t>
      </w:r>
      <w:proofErr w:type="spellStart"/>
      <w:r w:rsidRPr="00AB0F39">
        <w:rPr>
          <w:rFonts w:ascii="Times New Roman" w:hAnsi="Times New Roman"/>
          <w:sz w:val="28"/>
          <w:szCs w:val="28"/>
        </w:rPr>
        <w:t>мас-рестлингу</w:t>
      </w:r>
      <w:proofErr w:type="spellEnd"/>
      <w:r w:rsidRPr="00AB0F39">
        <w:rPr>
          <w:rFonts w:ascii="Times New Roman" w:hAnsi="Times New Roman"/>
          <w:sz w:val="28"/>
          <w:szCs w:val="28"/>
        </w:rPr>
        <w:t>, который  проходил в ноябре 2017 года в Венгрии.</w:t>
      </w:r>
    </w:p>
    <w:p w:rsidR="003B6FA4" w:rsidRDefault="003B6FA4" w:rsidP="003B6FA4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0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Выпускница ДЮСШ г. Вязьмы Анна </w:t>
      </w:r>
      <w:proofErr w:type="spellStart"/>
      <w:r w:rsidRPr="00AB0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Чирикова</w:t>
      </w:r>
      <w:proofErr w:type="spellEnd"/>
      <w:r w:rsidRPr="00AB0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(тренер С.А. Галкин), а ныне студентка первого курса Смоленского училища олимпийского резерва завоевала "золото" на состоявшемся 18-19 марта 2017 г. в городе Брянск первенстве Центрального Федерального Округа по вольной женской борьбе среди юниоров.</w:t>
      </w:r>
    </w:p>
    <w:p w:rsidR="003B6FA4" w:rsidRPr="00AB0F39" w:rsidRDefault="003B6FA4" w:rsidP="003B6FA4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Павлов Александр занял 2 и 3 место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юношеских балтийских играх г. Брест, Республика Беларусь, 10-15.07.2017 года.</w:t>
      </w:r>
    </w:p>
    <w:p w:rsidR="003B6FA4" w:rsidRDefault="003B6FA4" w:rsidP="003B6FA4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0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Воспитанники ДЮСШ г. Вязьмы стали победителями и призерами первенства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оссии по биатлону в г. Саранске 22-25.09.2017:</w:t>
      </w:r>
    </w:p>
    <w:p w:rsidR="003B6FA4" w:rsidRDefault="003B6FA4" w:rsidP="003B6FA4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Иванова Амина победительница в индивидуальной гонке и спринте</w:t>
      </w:r>
    </w:p>
    <w:p w:rsidR="003B6FA4" w:rsidRDefault="003B6FA4" w:rsidP="003B6FA4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Смирнов Евгений 2 место в эстафетной гонке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состве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эстафетной команды</w:t>
      </w:r>
    </w:p>
    <w:p w:rsidR="003B6FA4" w:rsidRPr="00E051C5" w:rsidRDefault="003B6FA4" w:rsidP="003B6FA4">
      <w:pPr>
        <w:pStyle w:val="a5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Дропаш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Владислав 4 место в индивидуальной гонке. </w:t>
      </w:r>
    </w:p>
    <w:p w:rsidR="003B6FA4" w:rsidRPr="0038037C" w:rsidRDefault="003B6FA4" w:rsidP="003B6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городе успешно развивается молодежное движение </w:t>
      </w:r>
      <w:proofErr w:type="spellStart"/>
      <w:r>
        <w:rPr>
          <w:sz w:val="28"/>
          <w:szCs w:val="28"/>
        </w:rPr>
        <w:t>work-out</w:t>
      </w:r>
      <w:proofErr w:type="spellEnd"/>
      <w:r>
        <w:rPr>
          <w:sz w:val="28"/>
          <w:szCs w:val="28"/>
        </w:rPr>
        <w:t xml:space="preserve">. </w:t>
      </w:r>
    </w:p>
    <w:p w:rsidR="003B6FA4" w:rsidRPr="0038037C" w:rsidRDefault="003B6FA4" w:rsidP="003B6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2017 год подготовлено 6 </w:t>
      </w:r>
      <w:r w:rsidRPr="0038037C">
        <w:rPr>
          <w:sz w:val="28"/>
          <w:szCs w:val="28"/>
        </w:rPr>
        <w:t>кандидатов в мастера спорта</w:t>
      </w:r>
      <w:r>
        <w:rPr>
          <w:sz w:val="28"/>
          <w:szCs w:val="28"/>
        </w:rPr>
        <w:t>, 123 спортсмена 1 разряда, 2410 спортсменов</w:t>
      </w:r>
      <w:r w:rsidRPr="0038037C">
        <w:rPr>
          <w:sz w:val="28"/>
          <w:szCs w:val="28"/>
        </w:rPr>
        <w:t xml:space="preserve"> массовых разрядов. </w:t>
      </w:r>
    </w:p>
    <w:p w:rsidR="00E6472B" w:rsidRDefault="003B6FA4" w:rsidP="003B6FA4">
      <w:pPr>
        <w:ind w:firstLine="708"/>
        <w:jc w:val="both"/>
        <w:rPr>
          <w:sz w:val="28"/>
          <w:szCs w:val="28"/>
        </w:rPr>
      </w:pPr>
      <w:proofErr w:type="gramStart"/>
      <w:r w:rsidRPr="0038037C">
        <w:rPr>
          <w:sz w:val="28"/>
          <w:szCs w:val="28"/>
        </w:rPr>
        <w:t>В городе созданы необходимые условия для оздоровления трудящихся, заливаются катки для массового катания, для занимающихся лыжным спортом подготовлена освещенная лыжная трасса, места для массового катания на учебно-спортивной базе «</w:t>
      </w:r>
      <w:proofErr w:type="spellStart"/>
      <w:r w:rsidRPr="0038037C">
        <w:rPr>
          <w:sz w:val="28"/>
          <w:szCs w:val="28"/>
        </w:rPr>
        <w:t>Русятка</w:t>
      </w:r>
      <w:proofErr w:type="spellEnd"/>
      <w:r w:rsidRPr="0038037C">
        <w:rPr>
          <w:sz w:val="28"/>
          <w:szCs w:val="28"/>
        </w:rPr>
        <w:t xml:space="preserve">».   </w:t>
      </w:r>
      <w:proofErr w:type="gramEnd"/>
    </w:p>
    <w:p w:rsidR="00001656" w:rsidRDefault="00001656" w:rsidP="00001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календарю спортивно-массовых и оздоровительных мероприятий на всю работу по развитию физической культуры и спорта в районе было выделено   </w:t>
      </w:r>
      <w:r w:rsidR="003B6FA4">
        <w:t xml:space="preserve">908, 5 </w:t>
      </w:r>
      <w:r>
        <w:rPr>
          <w:sz w:val="28"/>
          <w:szCs w:val="28"/>
        </w:rPr>
        <w:t>тысяч рублей, где 30%  средств была израсходовано на оплату автотранспорта, остальные - на командирование команд на областные и всероссийские соревнования, проведение спортивно-массовых соревнований.</w:t>
      </w:r>
    </w:p>
    <w:p w:rsidR="00165B12" w:rsidRPr="004C14CE" w:rsidRDefault="00165B12" w:rsidP="00165B12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В 2017 году за счёт средств местного бюджета для нужд ДЮСШ города Вязьма приобретён автобус марки «</w:t>
      </w:r>
      <w:proofErr w:type="spellStart"/>
      <w:r w:rsidRPr="004C14CE">
        <w:rPr>
          <w:rFonts w:ascii="Times New Roman" w:hAnsi="Times New Roman"/>
          <w:sz w:val="26"/>
          <w:szCs w:val="26"/>
        </w:rPr>
        <w:t>Mercedes-Benz</w:t>
      </w:r>
      <w:proofErr w:type="spellEnd"/>
      <w:r w:rsidRPr="004C14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C14CE">
        <w:rPr>
          <w:rFonts w:ascii="Times New Roman" w:hAnsi="Times New Roman"/>
          <w:sz w:val="26"/>
          <w:szCs w:val="26"/>
        </w:rPr>
        <w:t>Sprinter</w:t>
      </w:r>
      <w:proofErr w:type="spellEnd"/>
      <w:r w:rsidRPr="004C14CE">
        <w:rPr>
          <w:rFonts w:ascii="Times New Roman" w:hAnsi="Times New Roman"/>
          <w:sz w:val="26"/>
          <w:szCs w:val="26"/>
        </w:rPr>
        <w:t>» на 18 посадочных мест.</w:t>
      </w:r>
    </w:p>
    <w:p w:rsidR="00165B12" w:rsidRPr="004C14CE" w:rsidRDefault="00165B12" w:rsidP="00165B12">
      <w:pPr>
        <w:pStyle w:val="a5"/>
        <w:ind w:firstLine="851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В 2017 году проведены следующие ремонтные работы:</w:t>
      </w:r>
    </w:p>
    <w:p w:rsidR="00165B12" w:rsidRPr="004C14CE" w:rsidRDefault="00165B12" w:rsidP="00165B1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- проведён ремонт системы холодного водоснабжение и канализации спортивного клуба «Спартак»;</w:t>
      </w:r>
    </w:p>
    <w:p w:rsidR="00165B12" w:rsidRPr="004C14CE" w:rsidRDefault="00165B12" w:rsidP="00165B12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- произведён ремонт малой чаши бассейна (для занятий с детьми);</w:t>
      </w:r>
    </w:p>
    <w:p w:rsidR="00165B12" w:rsidRPr="004C14CE" w:rsidRDefault="00165B12" w:rsidP="00165B12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- произведена замена узла учёта тепловой энергии стадион «Салют»;</w:t>
      </w:r>
    </w:p>
    <w:p w:rsidR="00165B12" w:rsidRPr="004C14CE" w:rsidRDefault="00165B12" w:rsidP="00165B12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- произведена замена отопительного котла ФОК ДЮСШ;</w:t>
      </w:r>
    </w:p>
    <w:p w:rsidR="00165B12" w:rsidRPr="004C14CE" w:rsidRDefault="00165B12" w:rsidP="00165B1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>- установлено ограждение вокруг территории спортивных залов «Текстильщик» и ФОК.</w:t>
      </w:r>
    </w:p>
    <w:p w:rsidR="00165B12" w:rsidRPr="00165B12" w:rsidRDefault="00165B12" w:rsidP="00165B12">
      <w:pPr>
        <w:pStyle w:val="a5"/>
        <w:ind w:firstLine="851"/>
        <w:rPr>
          <w:rFonts w:ascii="Times New Roman" w:hAnsi="Times New Roman"/>
          <w:sz w:val="26"/>
          <w:szCs w:val="26"/>
        </w:rPr>
      </w:pPr>
      <w:r w:rsidRPr="00165B12">
        <w:rPr>
          <w:rFonts w:ascii="Times New Roman" w:hAnsi="Times New Roman"/>
          <w:sz w:val="26"/>
          <w:szCs w:val="26"/>
        </w:rPr>
        <w:t>В рамках реализации проекта «Спорт детям» местного отделения партии «Единая Россия»:</w:t>
      </w:r>
    </w:p>
    <w:p w:rsidR="00165B12" w:rsidRPr="004C14CE" w:rsidRDefault="00165B12" w:rsidP="00165B1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C14CE">
        <w:rPr>
          <w:rFonts w:ascii="Times New Roman" w:hAnsi="Times New Roman"/>
          <w:sz w:val="26"/>
          <w:szCs w:val="26"/>
        </w:rPr>
        <w:t>- построена комплексная спортивная площадка с уличными тренажёрами на спортивной школы по водным видам спорта;</w:t>
      </w:r>
      <w:proofErr w:type="gramEnd"/>
    </w:p>
    <w:p w:rsidR="00165B12" w:rsidRPr="004C14CE" w:rsidRDefault="00165B12" w:rsidP="00165B12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C14CE">
        <w:rPr>
          <w:rFonts w:ascii="Times New Roman" w:hAnsi="Times New Roman"/>
          <w:sz w:val="26"/>
          <w:szCs w:val="26"/>
        </w:rPr>
        <w:t xml:space="preserve">- приобретены и установлены гимнастические комплексы для занятий </w:t>
      </w:r>
      <w:proofErr w:type="spellStart"/>
      <w:r w:rsidRPr="004C14CE">
        <w:rPr>
          <w:rFonts w:ascii="Times New Roman" w:hAnsi="Times New Roman"/>
          <w:sz w:val="26"/>
          <w:szCs w:val="26"/>
        </w:rPr>
        <w:t>воркаутом</w:t>
      </w:r>
      <w:proofErr w:type="spellEnd"/>
      <w:r w:rsidRPr="004C14CE">
        <w:rPr>
          <w:rFonts w:ascii="Times New Roman" w:hAnsi="Times New Roman"/>
          <w:sz w:val="26"/>
          <w:szCs w:val="26"/>
        </w:rPr>
        <w:t xml:space="preserve"> (2 – ул. Юбилейная, 1 – ул. Московская, 1 – ул. Ленина, центр туризма).  </w:t>
      </w:r>
    </w:p>
    <w:p w:rsidR="00001656" w:rsidRPr="00AF0037" w:rsidRDefault="00001656" w:rsidP="00165B12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Одной из главных задач стоящих перед комитетом по физической культуре, спорту и молодежной политике является привлечение населения к занятиям спортом и создание условий для  выполнения норм комплекса ГТО.</w:t>
      </w:r>
    </w:p>
    <w:p w:rsidR="008F4299" w:rsidRPr="003B6FA4" w:rsidRDefault="00001656" w:rsidP="003B6F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Указа Президента Российской Федерации  от 24 марта 2014 года № 172 «О Всероссийском физкультурно-спортивном комплексе «Готов к тру</w:t>
      </w:r>
      <w:r w:rsidR="008E2763">
        <w:rPr>
          <w:sz w:val="28"/>
          <w:szCs w:val="28"/>
        </w:rPr>
        <w:t>ду и обороне» (ГТО)» на базе МБУ ДО</w:t>
      </w:r>
      <w:r>
        <w:rPr>
          <w:sz w:val="28"/>
          <w:szCs w:val="28"/>
        </w:rPr>
        <w:t xml:space="preserve"> ДЮСШ организован Региональный центр тестирования норм ГТО. В этом центре жители нашего  и близлежащих районов смогут выполнить нормативы ГТО и получить удостоверения и значки соответствующих степеней.  Центр тестирования размещён в физкультурно-</w:t>
      </w:r>
      <w:r w:rsidR="008E2763">
        <w:rPr>
          <w:sz w:val="28"/>
          <w:szCs w:val="28"/>
        </w:rPr>
        <w:t>оздоровительном</w:t>
      </w:r>
      <w:r>
        <w:rPr>
          <w:sz w:val="28"/>
          <w:szCs w:val="28"/>
        </w:rPr>
        <w:t xml:space="preserve"> комплексе ДЮСШ г. Вязьмы и оборудован необходимым спортивным инвентарём. </w:t>
      </w:r>
    </w:p>
    <w:p w:rsidR="00693BC5" w:rsidRPr="00165B12" w:rsidRDefault="00693BC5" w:rsidP="00165B1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«Вяземский район» Смоленской области д</w:t>
      </w:r>
      <w:r w:rsidRPr="00800C5D">
        <w:rPr>
          <w:sz w:val="28"/>
          <w:szCs w:val="28"/>
        </w:rPr>
        <w:t xml:space="preserve">ля реализации молодежной политики </w:t>
      </w:r>
      <w:r>
        <w:rPr>
          <w:sz w:val="28"/>
          <w:szCs w:val="28"/>
        </w:rPr>
        <w:t>приняты</w:t>
      </w:r>
      <w:r w:rsidR="00165B12">
        <w:rPr>
          <w:sz w:val="28"/>
          <w:szCs w:val="28"/>
        </w:rPr>
        <w:t xml:space="preserve"> подпрограмма </w:t>
      </w:r>
      <w:r w:rsidR="00165B12" w:rsidRPr="00165B12">
        <w:rPr>
          <w:sz w:val="28"/>
          <w:szCs w:val="28"/>
        </w:rPr>
        <w:t xml:space="preserve"> </w:t>
      </w:r>
      <w:r w:rsidR="00165B12">
        <w:rPr>
          <w:sz w:val="28"/>
          <w:szCs w:val="28"/>
        </w:rPr>
        <w:t>«Молодежь Вяземского района» муниципальной программы</w:t>
      </w:r>
      <w:r w:rsidRPr="00165B12">
        <w:rPr>
          <w:sz w:val="28"/>
          <w:szCs w:val="28"/>
        </w:rPr>
        <w:t xml:space="preserve"> «Развитие физической культуры, спорта и молодежной политики в муниципальном образовании «Вяземский район» Смоленской области. 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В 2017 году комитетом по физической культуре, спорту и молодежной политике проведены молодежные мероприятия с общим охватом свыше 9000 человек: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проведение районного форума с профилактическим уклоном «</w:t>
      </w:r>
      <w:proofErr w:type="gramStart"/>
      <w:r w:rsidRPr="00165B12">
        <w:rPr>
          <w:rFonts w:ascii="Times New Roman" w:hAnsi="Times New Roman"/>
          <w:sz w:val="28"/>
          <w:szCs w:val="28"/>
          <w:lang w:val="en-US"/>
        </w:rPr>
        <w:t>PRO</w:t>
      </w:r>
      <w:proofErr w:type="spellStart"/>
      <w:proofErr w:type="gramEnd"/>
      <w:r w:rsidRPr="00165B12">
        <w:rPr>
          <w:rFonts w:ascii="Times New Roman" w:hAnsi="Times New Roman"/>
          <w:sz w:val="28"/>
          <w:szCs w:val="28"/>
        </w:rPr>
        <w:t>филактика</w:t>
      </w:r>
      <w:proofErr w:type="spellEnd"/>
      <w:r w:rsidRPr="00165B12">
        <w:rPr>
          <w:rFonts w:ascii="Times New Roman" w:hAnsi="Times New Roman"/>
          <w:sz w:val="28"/>
          <w:szCs w:val="28"/>
        </w:rPr>
        <w:t>», в котором приняло участие более 80 человек;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участие в проведении  военно-спортивной игры «Орленок-2017». Участие приняло более 100  школьников;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участие молодежи в возложениях и митинге, </w:t>
      </w:r>
      <w:proofErr w:type="gramStart"/>
      <w:r w:rsidRPr="00165B12">
        <w:rPr>
          <w:rFonts w:ascii="Times New Roman" w:hAnsi="Times New Roman"/>
          <w:sz w:val="28"/>
          <w:szCs w:val="28"/>
        </w:rPr>
        <w:t>посвященным</w:t>
      </w:r>
      <w:proofErr w:type="gramEnd"/>
      <w:r w:rsidRPr="00165B12">
        <w:rPr>
          <w:rFonts w:ascii="Times New Roman" w:hAnsi="Times New Roman"/>
          <w:sz w:val="28"/>
          <w:szCs w:val="28"/>
        </w:rPr>
        <w:t xml:space="preserve"> «Дню освобождения Вязьмы» 12 марта;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проведение студенческого конкурса – фестиваля «Студенческая весна – 2017» 20 апреля 2017 г. на базе ДК «Московский», участие приняло около 500 человек;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с 3 по 9 мая 2017 года проведена молодежная патриотическая акция «Георгиевская ленточка», было роздано жителям города около 5000 ленточек;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- 15 июля - Районная спартакиада областных детских учреждений на стадионе «Салют»; 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eastAsia="Times New Roman CYR" w:hAnsi="Times New Roman"/>
          <w:spacing w:val="-3"/>
          <w:sz w:val="28"/>
          <w:szCs w:val="28"/>
        </w:rPr>
      </w:pPr>
      <w:r w:rsidRPr="00165B12">
        <w:rPr>
          <w:rFonts w:ascii="Times New Roman" w:eastAsia="Times New Roman CYR" w:hAnsi="Times New Roman"/>
          <w:spacing w:val="-3"/>
          <w:sz w:val="28"/>
          <w:szCs w:val="28"/>
        </w:rPr>
        <w:t>-  1 июня в «День защиты детей» активная молодежь города приняла участие в акции «Марш за жизнь». Общее количество участников более 50 человек;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участие в организации и проведении благотворительной акции «Белый цветок». 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организация и проведение на территории  Вяземского района мероприятий  «Вахты Памяти»;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участие бойцов Вяземского районного поискового отряда «Долг» в Межрегиональных  Вахтах Памяти, проводимых  на территории Смоленской области;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организация и проведение  торжественно – траурных мероприятий, посвященных захоронению погибших воинов Великой Отечественной войны, чьи останки найдены в ходе проведения «Вахты памяти – 2017» 13 и 14 октября;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lastRenderedPageBreak/>
        <w:t>- организация участия и участие в выставке социально – ориентированных проектов «Территория открытий: Парк общественных инициатив» (10 октября 2017 года)  делегации от Вяземского района в составе 9 человек. На выставке от Вяземского района было представлено 10 социально – ориентированных проектов;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в ноябре 2017 года 10 представителей активной молодежи  Вяземского района прошли дистанционное обучение и получили сертификаты «Волонтеров ГТО». Основная задача волонтеров – это помощь в организации и проведении мероприятий по сдаче нормативов ГТО;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- 17 ноября 2017 года состоялся первый  зональный этап ежегодных  юнармейских </w:t>
      </w:r>
      <w:proofErr w:type="spellStart"/>
      <w:r w:rsidRPr="00165B12">
        <w:rPr>
          <w:rFonts w:ascii="Times New Roman" w:hAnsi="Times New Roman"/>
          <w:sz w:val="28"/>
          <w:szCs w:val="28"/>
        </w:rPr>
        <w:t>военн</w:t>
      </w:r>
      <w:r w:rsidR="003B6FA4" w:rsidRPr="00165B12">
        <w:rPr>
          <w:rFonts w:ascii="Times New Roman" w:hAnsi="Times New Roman"/>
          <w:sz w:val="28"/>
          <w:szCs w:val="28"/>
        </w:rPr>
        <w:t>о</w:t>
      </w:r>
      <w:proofErr w:type="spellEnd"/>
      <w:r w:rsidR="003B6FA4" w:rsidRPr="00165B12">
        <w:rPr>
          <w:rFonts w:ascii="Times New Roman" w:hAnsi="Times New Roman"/>
          <w:sz w:val="28"/>
          <w:szCs w:val="28"/>
        </w:rPr>
        <w:t>–</w:t>
      </w:r>
      <w:r w:rsidRPr="00165B12">
        <w:rPr>
          <w:rFonts w:ascii="Times New Roman" w:hAnsi="Times New Roman"/>
          <w:sz w:val="28"/>
          <w:szCs w:val="28"/>
        </w:rPr>
        <w:t xml:space="preserve">спортивных игр на Кубок Губернатора Смоленской области на территории ФОК «Вязьма». Комитет принял непосредственное участие в организации соревнований. Общее количество участников – более 130  человек; 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участие в интернет </w:t>
      </w:r>
      <w:r w:rsidR="00165B12">
        <w:rPr>
          <w:rFonts w:ascii="Times New Roman" w:hAnsi="Times New Roman"/>
          <w:sz w:val="28"/>
          <w:szCs w:val="28"/>
        </w:rPr>
        <w:t>– акции «Должен знать!» в ноябре</w:t>
      </w:r>
      <w:r w:rsidRPr="00165B12">
        <w:rPr>
          <w:rFonts w:ascii="Times New Roman" w:hAnsi="Times New Roman"/>
          <w:sz w:val="28"/>
          <w:szCs w:val="28"/>
        </w:rPr>
        <w:t xml:space="preserve"> 2017 года;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организация и проведение Всероссийского </w:t>
      </w:r>
      <w:proofErr w:type="spellStart"/>
      <w:r w:rsidRPr="00165B12">
        <w:rPr>
          <w:rFonts w:ascii="Times New Roman" w:hAnsi="Times New Roman"/>
          <w:sz w:val="28"/>
          <w:szCs w:val="28"/>
        </w:rPr>
        <w:t>кинопоказа</w:t>
      </w:r>
      <w:proofErr w:type="spellEnd"/>
      <w:r w:rsidRPr="00165B12">
        <w:rPr>
          <w:rFonts w:ascii="Times New Roman" w:hAnsi="Times New Roman"/>
          <w:sz w:val="28"/>
          <w:szCs w:val="28"/>
        </w:rPr>
        <w:t>, посвященного Дню Героев Отечества в рамках акции «Перерыв на кино». В Вяземском районе это акция состоялась впервые. Общее количество участников – 28 человек;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организация Дней национальных культур в Вяземском районе и подготовка Фестиваля национальных культур «От многообразия культур к единству российской нации». Спортивные учреждения организовали следующие мероприятия: «День брасса», «Турнир по бадминтону», «Турнир по боксу», «Мастер – классы национальных детских игр», «Турнир по мини – футболу», «Шахматный турнир»;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участие молодежи в областном конкурсе «Будущее Смоленщины»;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>- 22 декабря комитет организовал поездку на</w:t>
      </w:r>
      <w:proofErr w:type="gramStart"/>
      <w:r w:rsidRPr="00165B1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65B12">
        <w:rPr>
          <w:rFonts w:ascii="Times New Roman" w:hAnsi="Times New Roman"/>
          <w:sz w:val="28"/>
          <w:szCs w:val="28"/>
        </w:rPr>
        <w:t>торой Съезд Патриотов Смоленщины. Участниками из молодежи стали члены местного отделения «</w:t>
      </w:r>
      <w:proofErr w:type="spellStart"/>
      <w:r w:rsidRPr="00165B12">
        <w:rPr>
          <w:rFonts w:ascii="Times New Roman" w:hAnsi="Times New Roman"/>
          <w:sz w:val="28"/>
          <w:szCs w:val="28"/>
        </w:rPr>
        <w:t>Юнармия</w:t>
      </w:r>
      <w:proofErr w:type="spellEnd"/>
      <w:r w:rsidRPr="00165B12">
        <w:rPr>
          <w:rFonts w:ascii="Times New Roman" w:hAnsi="Times New Roman"/>
          <w:sz w:val="28"/>
          <w:szCs w:val="28"/>
        </w:rPr>
        <w:t>»,  представители студенческих советов и волонтеры;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участие во </w:t>
      </w:r>
      <w:proofErr w:type="spellStart"/>
      <w:r w:rsidRPr="00165B12">
        <w:rPr>
          <w:rFonts w:ascii="Times New Roman" w:hAnsi="Times New Roman"/>
          <w:sz w:val="28"/>
          <w:szCs w:val="28"/>
        </w:rPr>
        <w:t>фле</w:t>
      </w:r>
      <w:r w:rsidR="00165B12">
        <w:rPr>
          <w:rFonts w:ascii="Times New Roman" w:hAnsi="Times New Roman"/>
          <w:sz w:val="28"/>
          <w:szCs w:val="28"/>
        </w:rPr>
        <w:t>шмобе</w:t>
      </w:r>
      <w:proofErr w:type="spellEnd"/>
      <w:r w:rsidR="00165B12">
        <w:rPr>
          <w:rFonts w:ascii="Times New Roman" w:hAnsi="Times New Roman"/>
          <w:sz w:val="28"/>
          <w:szCs w:val="28"/>
        </w:rPr>
        <w:t xml:space="preserve"> запуск шаров, </w:t>
      </w:r>
      <w:proofErr w:type="gramStart"/>
      <w:r w:rsidR="00165B12">
        <w:rPr>
          <w:rFonts w:ascii="Times New Roman" w:hAnsi="Times New Roman"/>
          <w:sz w:val="28"/>
          <w:szCs w:val="28"/>
        </w:rPr>
        <w:t>приуроченного</w:t>
      </w:r>
      <w:proofErr w:type="gramEnd"/>
      <w:r w:rsidRPr="00165B12">
        <w:rPr>
          <w:rFonts w:ascii="Times New Roman" w:hAnsi="Times New Roman"/>
          <w:sz w:val="28"/>
          <w:szCs w:val="28"/>
        </w:rPr>
        <w:t xml:space="preserve"> ко Дню героев;</w:t>
      </w:r>
    </w:p>
    <w:p w:rsidR="00693BC5" w:rsidRPr="00165B12" w:rsidRDefault="00693BC5" w:rsidP="00165B1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65B12">
        <w:rPr>
          <w:rFonts w:ascii="Times New Roman" w:hAnsi="Times New Roman"/>
          <w:sz w:val="28"/>
          <w:szCs w:val="28"/>
        </w:rPr>
        <w:t xml:space="preserve">- волонтеры Вяземского района приняли участие в </w:t>
      </w:r>
      <w:proofErr w:type="gramStart"/>
      <w:r w:rsidRPr="00165B12">
        <w:rPr>
          <w:rFonts w:ascii="Times New Roman" w:hAnsi="Times New Roman"/>
          <w:sz w:val="28"/>
          <w:szCs w:val="28"/>
        </w:rPr>
        <w:t>предновогоднем</w:t>
      </w:r>
      <w:proofErr w:type="gramEnd"/>
      <w:r w:rsidRPr="00165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12">
        <w:rPr>
          <w:rFonts w:ascii="Times New Roman" w:hAnsi="Times New Roman"/>
          <w:sz w:val="28"/>
          <w:szCs w:val="28"/>
        </w:rPr>
        <w:t>флешмобе</w:t>
      </w:r>
      <w:proofErr w:type="spellEnd"/>
      <w:r w:rsidRPr="00165B12">
        <w:rPr>
          <w:rFonts w:ascii="Times New Roman" w:hAnsi="Times New Roman"/>
          <w:sz w:val="28"/>
          <w:szCs w:val="28"/>
        </w:rPr>
        <w:t xml:space="preserve"> «Вязьма, выходи гулять!».</w:t>
      </w:r>
    </w:p>
    <w:p w:rsidR="00693BC5" w:rsidRPr="00165B12" w:rsidRDefault="00693BC5" w:rsidP="00165B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93BC5" w:rsidRDefault="00693BC5" w:rsidP="00165B12">
      <w:pPr>
        <w:jc w:val="both"/>
      </w:pPr>
    </w:p>
    <w:sectPr w:rsidR="00693BC5" w:rsidSect="006D79F7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B2" w:rsidRDefault="008F1CB2" w:rsidP="00165B12">
      <w:r>
        <w:separator/>
      </w:r>
    </w:p>
  </w:endnote>
  <w:endnote w:type="continuationSeparator" w:id="0">
    <w:p w:rsidR="008F1CB2" w:rsidRDefault="008F1CB2" w:rsidP="0016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B2" w:rsidRDefault="008F1CB2" w:rsidP="00165B12">
      <w:r>
        <w:separator/>
      </w:r>
    </w:p>
  </w:footnote>
  <w:footnote w:type="continuationSeparator" w:id="0">
    <w:p w:rsidR="008F1CB2" w:rsidRDefault="008F1CB2" w:rsidP="00165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656"/>
    <w:rsid w:val="00001656"/>
    <w:rsid w:val="00165B12"/>
    <w:rsid w:val="002E265D"/>
    <w:rsid w:val="0035454E"/>
    <w:rsid w:val="003B6FA4"/>
    <w:rsid w:val="004404EE"/>
    <w:rsid w:val="004837C6"/>
    <w:rsid w:val="00542DEC"/>
    <w:rsid w:val="00584B9E"/>
    <w:rsid w:val="0065232F"/>
    <w:rsid w:val="00663567"/>
    <w:rsid w:val="00693BC5"/>
    <w:rsid w:val="007A0DDC"/>
    <w:rsid w:val="007E0D02"/>
    <w:rsid w:val="00821716"/>
    <w:rsid w:val="008C3319"/>
    <w:rsid w:val="008E2763"/>
    <w:rsid w:val="008F1CB2"/>
    <w:rsid w:val="008F4299"/>
    <w:rsid w:val="00910953"/>
    <w:rsid w:val="00A17F14"/>
    <w:rsid w:val="00AE60BA"/>
    <w:rsid w:val="00B4665A"/>
    <w:rsid w:val="00BE00CC"/>
    <w:rsid w:val="00D03F1A"/>
    <w:rsid w:val="00D20F03"/>
    <w:rsid w:val="00E6472B"/>
    <w:rsid w:val="00F00B6F"/>
    <w:rsid w:val="00F4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001656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001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6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B6F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165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5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65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5B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2018-03-27T13:36:00Z</cp:lastPrinted>
  <dcterms:created xsi:type="dcterms:W3CDTF">2018-02-07T08:13:00Z</dcterms:created>
  <dcterms:modified xsi:type="dcterms:W3CDTF">2018-03-27T13:36:00Z</dcterms:modified>
</cp:coreProperties>
</file>